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center"/>
        <w:rPr>
          <w:rFonts w:ascii="宋体" w:hAnsi="宋体"/>
          <w:b/>
          <w:color w:val="auto"/>
          <w:sz w:val="32"/>
          <w:szCs w:val="32"/>
        </w:rPr>
      </w:pPr>
      <w:r>
        <w:rPr>
          <w:rFonts w:hint="eastAsia" w:ascii="宋体" w:hAnsi="宋体"/>
          <w:b/>
          <w:color w:val="auto"/>
          <w:sz w:val="32"/>
          <w:szCs w:val="32"/>
        </w:rPr>
        <w:t>资格声明函</w:t>
      </w:r>
    </w:p>
    <w:p>
      <w:pPr>
        <w:spacing w:line="320" w:lineRule="exact"/>
        <w:jc w:val="center"/>
        <w:rPr>
          <w:rFonts w:ascii="宋体" w:hAnsi="宋体"/>
          <w:color w:val="auto"/>
          <w:sz w:val="24"/>
          <w:szCs w:val="20"/>
        </w:rPr>
      </w:pP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default" w:ascii="宋体" w:hAnsi="宋体" w:eastAsia="宋体" w:cs="宋体"/>
          <w:color w:val="auto"/>
          <w:lang w:val="en-US" w:eastAsia="zh-CN"/>
        </w:rPr>
      </w:pPr>
      <w:r>
        <w:rPr>
          <w:rFonts w:hint="eastAsia" w:ascii="仿宋_GB2312" w:hAnsi="宋体" w:eastAsia="仿宋_GB2312" w:cs="宋体"/>
          <w:color w:val="auto"/>
          <w:sz w:val="24"/>
        </w:rPr>
        <w:t>致</w:t>
      </w:r>
      <w:r>
        <w:rPr>
          <w:rFonts w:hint="eastAsia" w:ascii="宋体" w:hAnsi="宋体" w:eastAsia="宋体" w:cs="宋体"/>
          <w:color w:val="auto"/>
          <w:lang w:val="en-US" w:eastAsia="zh-CN"/>
        </w:rPr>
        <w:t>：</w:t>
      </w:r>
      <w:r>
        <w:rPr>
          <w:rFonts w:hint="eastAsia" w:ascii="宋体" w:hAnsi="宋体" w:cs="宋体"/>
          <w:color w:val="auto"/>
          <w:u w:val="single"/>
          <w:lang w:val="en-US" w:eastAsia="zh-CN"/>
        </w:rPr>
        <w:t xml:space="preserve">广西壮族自治区靖西公路养护中心 </w:t>
      </w:r>
    </w:p>
    <w:p>
      <w:pPr>
        <w:keepNext w:val="0"/>
        <w:keepLines w:val="0"/>
        <w:pageBreakBefore w:val="0"/>
        <w:widowControl w:val="0"/>
        <w:kinsoku/>
        <w:wordWrap/>
        <w:overflowPunct/>
        <w:topLinePunct w:val="0"/>
        <w:autoSpaceDE/>
        <w:autoSpaceDN/>
        <w:bidi w:val="0"/>
        <w:adjustRightInd/>
        <w:snapToGrid w:val="0"/>
        <w:spacing w:line="440" w:lineRule="exact"/>
        <w:ind w:firstLine="840" w:firstLineChars="400"/>
        <w:jc w:val="both"/>
        <w:textAlignment w:val="auto"/>
        <w:rPr>
          <w:rFonts w:hint="eastAsia" w:ascii="宋体" w:hAnsi="宋体" w:eastAsia="宋体" w:cs="宋体"/>
          <w:color w:val="auto"/>
          <w:u w:val="single"/>
          <w:lang w:val="en-US" w:eastAsia="zh-CN"/>
        </w:rPr>
      </w:pPr>
      <w:r>
        <w:rPr>
          <w:rFonts w:hint="eastAsia" w:ascii="宋体" w:hAnsi="宋体" w:eastAsia="宋体" w:cs="宋体"/>
          <w:color w:val="auto"/>
          <w:u w:val="single"/>
          <w:lang w:val="en-US" w:eastAsia="zh-CN"/>
        </w:rPr>
        <w:t xml:space="preserve">             （供应商名称）</w:t>
      </w:r>
      <w:r>
        <w:rPr>
          <w:rFonts w:hint="eastAsia" w:ascii="宋体" w:hAnsi="宋体" w:eastAsia="宋体" w:cs="宋体"/>
          <w:color w:val="auto"/>
          <w:lang w:val="en-US" w:eastAsia="zh-CN"/>
        </w:rPr>
        <w:t>系中华人民共和国合法供应商，经营地址</w:t>
      </w:r>
      <w:r>
        <w:rPr>
          <w:rFonts w:hint="eastAsia" w:ascii="宋体" w:hAnsi="宋体" w:eastAsia="宋体" w:cs="宋体"/>
          <w:color w:val="auto"/>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我方愿意参加贵方组织的（</w:t>
      </w:r>
      <w:r>
        <w:rPr>
          <w:rFonts w:hint="eastAsia" w:ascii="宋体" w:hAnsi="宋体" w:eastAsia="宋体" w:cs="宋体"/>
          <w:color w:val="0000FF"/>
          <w:lang w:val="en-US" w:eastAsia="zh-CN"/>
        </w:rPr>
        <w:t>项目名称</w:t>
      </w:r>
      <w:r>
        <w:rPr>
          <w:rFonts w:hint="eastAsia" w:ascii="宋体" w:hAnsi="宋体" w:eastAsia="宋体" w:cs="宋体"/>
          <w:color w:val="auto"/>
          <w:lang w:val="en-US" w:eastAsia="zh-CN"/>
        </w:rPr>
        <w:t>）项目的竞标，为便于贵方公正、择优地确定成交供应商及其竞标产品和服务，我方就本次竞标有关事项郑重声明如下：</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1.我方向贵方提交的所有响应文件、资料都是准确的和真实的。</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我方不是采购人的附属机构；不是为本次采购项目提供整体设计、规范编制或者项目管理、监理、检测等服务的供应商；在获知本项目采购信息后，与采购人聘请的为此项目提供咨询服务的公司及其附属机构没有任何联系。</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3.在此，我方宣布同意如下：</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（1）将按</w:t>
      </w:r>
      <w:r>
        <w:rPr>
          <w:rFonts w:hint="eastAsia" w:ascii="宋体" w:hAnsi="宋体" w:cs="宋体"/>
          <w:color w:val="auto"/>
          <w:lang w:val="en-US" w:eastAsia="zh-CN"/>
        </w:rPr>
        <w:t>采购</w:t>
      </w:r>
      <w:r>
        <w:rPr>
          <w:rFonts w:hint="eastAsia" w:ascii="宋体" w:hAnsi="宋体" w:eastAsia="宋体" w:cs="宋体"/>
          <w:color w:val="auto"/>
          <w:lang w:val="en-US" w:eastAsia="zh-CN"/>
        </w:rPr>
        <w:t>文件的约定履行合同责任和义务；</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（2）已详细审查全部</w:t>
      </w:r>
      <w:r>
        <w:rPr>
          <w:rFonts w:hint="eastAsia" w:ascii="宋体" w:hAnsi="宋体" w:cs="宋体"/>
          <w:color w:val="auto"/>
          <w:lang w:val="en-US" w:eastAsia="zh-CN"/>
        </w:rPr>
        <w:t>采购</w:t>
      </w:r>
      <w:r>
        <w:rPr>
          <w:rFonts w:hint="eastAsia" w:ascii="宋体" w:hAnsi="宋体" w:eastAsia="宋体" w:cs="宋体"/>
          <w:color w:val="auto"/>
          <w:lang w:val="en-US" w:eastAsia="zh-CN"/>
        </w:rPr>
        <w:t>文件，包括澄清或者更正公告（如有）；</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（3）同意提供按照贵方可能要求的与谈判有关的一切数据或者资料；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（4）响应</w:t>
      </w:r>
      <w:r>
        <w:rPr>
          <w:rFonts w:hint="eastAsia" w:ascii="宋体" w:hAnsi="宋体" w:cs="宋体"/>
          <w:color w:val="auto"/>
          <w:lang w:val="en-US" w:eastAsia="zh-CN"/>
        </w:rPr>
        <w:t>采购</w:t>
      </w:r>
      <w:r>
        <w:rPr>
          <w:rFonts w:hint="eastAsia" w:ascii="宋体" w:hAnsi="宋体" w:eastAsia="宋体" w:cs="宋体"/>
          <w:color w:val="auto"/>
          <w:lang w:val="en-US" w:eastAsia="zh-CN"/>
        </w:rPr>
        <w:t>文件规定的竞标有效期。</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4.我方承诺符合《中华人民共和国政府采购法》第二十二条规定：</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（1）具有独立承担民事责任的能力；</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（2）具有良好的商业信誉和健全的财务会计制度；</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（3）具有履行合同所必需的设备和专业技术能力；</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（4）有依法缴纳税收和社会保障资金的良好记录；</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（6）法律、行政法规规定的其他条件。</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我方在此声明，我方在参加本项目的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zh-CN" w:eastAsia="zh-CN"/>
        </w:rPr>
      </w:pPr>
      <w:r>
        <w:rPr>
          <w:rFonts w:hint="eastAsia" w:ascii="宋体" w:hAnsi="宋体" w:cs="宋体"/>
          <w:color w:val="auto"/>
          <w:lang w:val="en-US" w:eastAsia="zh-CN"/>
        </w:rPr>
        <w:t>6.</w:t>
      </w:r>
      <w:r>
        <w:rPr>
          <w:rFonts w:hint="eastAsia" w:ascii="宋体" w:hAnsi="宋体" w:eastAsia="宋体" w:cs="宋体"/>
          <w:color w:val="auto"/>
          <w:lang w:val="zh-CN" w:eastAsia="zh-CN"/>
        </w:rPr>
        <w:t xml:space="preserve">与本磋商有关的一切正式往来信函请寄：                </w:t>
      </w:r>
    </w:p>
    <w:p>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lang w:val="zh-CN" w:eastAsia="zh-CN"/>
        </w:rPr>
      </w:pPr>
      <w:r>
        <w:rPr>
          <w:rFonts w:hint="eastAsia" w:ascii="宋体" w:hAnsi="宋体" w:eastAsia="宋体" w:cs="宋体"/>
          <w:color w:val="auto"/>
          <w:lang w:val="zh-CN" w:eastAsia="zh-CN"/>
        </w:rPr>
        <w:t xml:space="preserve">  邮政编号：        </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zh-CN" w:eastAsia="zh-CN"/>
        </w:rPr>
      </w:pPr>
      <w:r>
        <w:rPr>
          <w:rFonts w:hint="eastAsia" w:ascii="宋体" w:hAnsi="宋体" w:eastAsia="宋体" w:cs="宋体"/>
          <w:color w:val="auto"/>
          <w:lang w:val="zh-CN" w:eastAsia="zh-CN"/>
        </w:rPr>
        <w:t xml:space="preserve">电话/传真：                         电子函件：                                </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开户银行：                           帐号：                               </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8.以上事项如有虚假或者隐瞒，我方愿意承担一切后果，并不再寻求任何旨在减轻或者免除法律责任的辩解。</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特此承诺。</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注：如为联合体竞标，盖章处须加盖联合体各方公章并由联合体各方法定代表人签署，否则其响应文件按无效响应处理。</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rPr>
          <w:rFonts w:hint="eastAsia" w:ascii="宋体" w:hAnsi="宋体" w:eastAsia="宋体" w:cs="宋体"/>
          <w:color w:val="auto"/>
          <w:lang w:val="en-US" w:eastAsia="zh-CN"/>
        </w:rPr>
      </w:pPr>
    </w:p>
    <w:p>
      <w:pPr>
        <w:pStyle w:val="5"/>
        <w:keepNext w:val="0"/>
        <w:keepLines w:val="0"/>
        <w:pageBreakBefore w:val="0"/>
        <w:widowControl w:val="0"/>
        <w:kinsoku/>
        <w:wordWrap/>
        <w:overflowPunct/>
        <w:topLinePunct w:val="0"/>
        <w:autoSpaceDE/>
        <w:autoSpaceDN/>
        <w:bidi w:val="0"/>
        <w:adjustRightInd/>
        <w:spacing w:after="50" w:line="440" w:lineRule="exact"/>
        <w:ind w:firstLine="5250" w:firstLineChars="25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供应商名称</w:t>
      </w:r>
      <w:r>
        <w:rPr>
          <w:rFonts w:hint="eastAsia" w:ascii="宋体" w:hAnsi="宋体" w:eastAsia="宋体" w:cs="Times New Roman"/>
          <w:color w:val="auto"/>
          <w:kern w:val="0"/>
          <w:sz w:val="21"/>
          <w:szCs w:val="21"/>
          <w:lang w:val="en-US" w:eastAsia="zh-CN" w:bidi="ar-SA"/>
        </w:rPr>
        <w:t>（</w:t>
      </w:r>
      <w:r>
        <w:rPr>
          <w:rFonts w:hint="eastAsia" w:hAnsi="宋体" w:cs="Times New Roman"/>
          <w:color w:val="auto"/>
          <w:kern w:val="0"/>
          <w:sz w:val="21"/>
          <w:szCs w:val="21"/>
          <w:lang w:val="en-US" w:eastAsia="zh-CN" w:bidi="ar-SA"/>
        </w:rPr>
        <w:t>签</w:t>
      </w:r>
      <w:bookmarkStart w:id="0" w:name="_GoBack"/>
      <w:bookmarkEnd w:id="0"/>
      <w:r>
        <w:rPr>
          <w:rFonts w:hint="eastAsia" w:ascii="宋体" w:hAnsi="宋体" w:eastAsia="宋体" w:cs="Times New Roman"/>
          <w:color w:val="auto"/>
          <w:kern w:val="0"/>
          <w:sz w:val="21"/>
          <w:szCs w:val="21"/>
          <w:lang w:val="en-US" w:eastAsia="zh-CN" w:bidi="ar-SA"/>
        </w:rPr>
        <w:t>章）</w:t>
      </w:r>
      <w:r>
        <w:rPr>
          <w:rFonts w:hint="eastAsia" w:hAnsi="宋体" w:cs="Times New Roman"/>
          <w:color w:val="auto"/>
          <w:kern w:val="0"/>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val="0"/>
        <w:spacing w:line="440" w:lineRule="exact"/>
        <w:ind w:firstLine="5250" w:firstLineChars="250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zh-CN" w:eastAsia="zh-CN"/>
        </w:rPr>
        <w:t>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NGFkNzcyMWUyYjBiNDRjNjAzMTQ2OGYyNTU3NmIifQ=="/>
  </w:docVars>
  <w:rsids>
    <w:rsidRoot w:val="05362EC1"/>
    <w:rsid w:val="05362EC1"/>
    <w:rsid w:val="0EF63A77"/>
    <w:rsid w:val="4C293D83"/>
    <w:rsid w:val="76113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kern w:val="0"/>
      <w:sz w:val="20"/>
      <w:szCs w:val="21"/>
    </w:rPr>
  </w:style>
  <w:style w:type="paragraph" w:customStyle="1" w:styleId="5">
    <w:name w:val="1"/>
    <w:basedOn w:val="1"/>
    <w:next w:val="2"/>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2024-01-28T12:46:00Z</dcterms:created>
  <dc:creator>奇点</dc:creator>
  <cp:lastModifiedBy>奇点</cp:lastModifiedBy>
  <dcterms:modified xsi:type="dcterms:W3CDTF">2024-01-28T12:55:49Z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B54343D038C24573A61B463457A5BDF2_11</vt:lpwstr>
  </property>
</Properties>
</file>